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01925BF0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21D98" w:rsidRPr="0022588C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F66CF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933B63">
        <w:rPr>
          <w:rFonts w:ascii="Arial" w:eastAsia="Times New Roman" w:hAnsi="Arial" w:cs="Arial"/>
          <w:b/>
          <w:bCs/>
          <w:szCs w:val="24"/>
        </w:rPr>
        <w:t>PIN HÀ NỘI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5771C765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33B63">
        <w:rPr>
          <w:rFonts w:ascii="Times New Roman" w:eastAsia="Times New Roman" w:hAnsi="Times New Roman" w:cs="Times New Roman"/>
          <w:b/>
          <w:iCs/>
          <w:sz w:val="20"/>
          <w:szCs w:val="24"/>
        </w:rPr>
        <w:t>144.533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5E4EC1B7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933B63">
        <w:rPr>
          <w:rFonts w:ascii="Times New Roman" w:eastAsia="Times New Roman" w:hAnsi="Times New Roman" w:cs="Times New Roman"/>
          <w:b/>
          <w:b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33B63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63BA020D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933B63">
        <w:fldChar w:fldCharType="begin"/>
      </w:r>
      <w:r w:rsidR="00933B63">
        <w:instrText xml:space="preserve"> HYPERLINK "javascript:;" </w:instrText>
      </w:r>
      <w:r w:rsidR="00933B63">
        <w:fldChar w:fldCharType="separate"/>
      </w:r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D047F0" w:rsidRPr="00D047F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Pin </w:t>
      </w:r>
      <w:proofErr w:type="spellStart"/>
      <w:r w:rsidR="00933B63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Tập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933B63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933B63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551E8C58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933B63">
        <w:rPr>
          <w:rFonts w:ascii="Times New Roman" w:eastAsia="Times New Roman" w:hAnsi="Times New Roman" w:cs="Times New Roman"/>
          <w:b/>
          <w:szCs w:val="24"/>
          <w:lang w:val="pt-BR"/>
        </w:rPr>
        <w:t>29.700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2</cp:revision>
  <cp:lastPrinted>2018-03-21T08:02:00Z</cp:lastPrinted>
  <dcterms:created xsi:type="dcterms:W3CDTF">2020-03-12T07:52:00Z</dcterms:created>
  <dcterms:modified xsi:type="dcterms:W3CDTF">2020-03-12T07:52:00Z</dcterms:modified>
</cp:coreProperties>
</file>