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23911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911" w:rsidRPr="00D327EB" w:rsidRDefault="00D03530" w:rsidP="00123911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366604" w:rsidRPr="00366604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1B4A6D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123911">
        <w:rPr>
          <w:rFonts w:ascii="Arial" w:eastAsia="Times New Roman" w:hAnsi="Arial" w:cs="Arial"/>
          <w:b/>
          <w:bCs/>
          <w:szCs w:val="24"/>
        </w:rPr>
        <w:t>CẤP THOÁT NƯỚC TUYÊN QUANG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23911" w:rsidRPr="00123911">
        <w:rPr>
          <w:rFonts w:ascii="Times New Roman" w:hAnsi="Times New Roman" w:cs="Times New Roman"/>
          <w:b/>
          <w:sz w:val="20"/>
          <w:szCs w:val="20"/>
        </w:rPr>
        <w:t>1.838.800</w:t>
      </w:r>
      <w:r w:rsidR="00123911">
        <w:rPr>
          <w:rFonts w:eastAsia="MS Mincho"/>
          <w:b/>
          <w:color w:val="000000"/>
          <w:sz w:val="28"/>
          <w:szCs w:val="28"/>
          <w:lang w:val="pt-BR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23911" w:rsidRPr="00123911">
        <w:rPr>
          <w:rFonts w:ascii="Times New Roman" w:hAnsi="Times New Roman" w:cs="Times New Roman"/>
          <w:b/>
          <w:sz w:val="20"/>
          <w:szCs w:val="20"/>
        </w:rPr>
        <w:t>1.838.800</w:t>
      </w:r>
      <w:r w:rsidR="001B4A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1B4A6D" w:rsidRPr="001B4A6D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proofErr w:type="spellStart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>Cấp</w:t>
      </w:r>
      <w:proofErr w:type="spellEnd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>thoát</w:t>
      </w:r>
      <w:proofErr w:type="spellEnd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>Tuyên</w:t>
      </w:r>
      <w:proofErr w:type="spellEnd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23911" w:rsidRPr="00123911">
        <w:rPr>
          <w:rFonts w:ascii="Times New Roman" w:eastAsia="Times New Roman" w:hAnsi="Times New Roman" w:cs="Times New Roman"/>
          <w:b/>
          <w:sz w:val="20"/>
          <w:szCs w:val="24"/>
        </w:rPr>
        <w:t>Quang</w:t>
      </w:r>
      <w:proofErr w:type="spellEnd"/>
      <w:r w:rsidR="0012391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23911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1B4A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123911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0.0</w:t>
      </w:r>
      <w:r w:rsidR="001B4A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23911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1B65F87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126</cp:revision>
  <dcterms:created xsi:type="dcterms:W3CDTF">2014-10-27T09:02:00Z</dcterms:created>
  <dcterms:modified xsi:type="dcterms:W3CDTF">2016-09-21T07:17:00Z</dcterms:modified>
</cp:coreProperties>
</file>