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3A4482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3A4482">
        <w:rPr>
          <w:rFonts w:ascii="Arial" w:eastAsia="Times New Roman" w:hAnsi="Arial" w:cs="Arial"/>
          <w:b/>
          <w:bCs/>
          <w:szCs w:val="24"/>
        </w:rPr>
        <w:t>TNHH MỘT THÀNH VIÊN 185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3A448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3A448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A448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3A448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A448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3A448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A448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A4482" w:rsidRPr="003A4482">
        <w:rPr>
          <w:rFonts w:ascii="Times New Roman" w:hAnsi="Times New Roman" w:cs="Times New Roman"/>
          <w:b/>
          <w:sz w:val="20"/>
          <w:szCs w:val="20"/>
        </w:rPr>
        <w:t>1.422.690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A4482" w:rsidRPr="003A4482">
        <w:rPr>
          <w:rFonts w:ascii="Times New Roman" w:hAnsi="Times New Roman" w:cs="Times New Roman"/>
          <w:b/>
          <w:sz w:val="20"/>
          <w:szCs w:val="20"/>
        </w:rPr>
        <w:t>1.422.690</w:t>
      </w:r>
      <w:r w:rsidR="007208BE" w:rsidRPr="000914D4">
        <w:rPr>
          <w:b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 xml:space="preserve">TNHH </w:t>
      </w:r>
      <w:proofErr w:type="spellStart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>Một</w:t>
      </w:r>
      <w:proofErr w:type="spellEnd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>thành</w:t>
      </w:r>
      <w:proofErr w:type="spellEnd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>viên</w:t>
      </w:r>
      <w:proofErr w:type="spellEnd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 xml:space="preserve"> 185</w:t>
      </w:r>
      <w:r w:rsidR="007208B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3A4482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9152CF" w:rsidRPr="009152C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3A4482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000</w:t>
      </w:r>
      <w:bookmarkStart w:id="0" w:name="_GoBack"/>
      <w:bookmarkEnd w:id="0"/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3A448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2A2766B2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136</cp:revision>
  <dcterms:created xsi:type="dcterms:W3CDTF">2014-10-27T09:02:00Z</dcterms:created>
  <dcterms:modified xsi:type="dcterms:W3CDTF">2016-12-22T06:28:00Z</dcterms:modified>
</cp:coreProperties>
</file>