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C0D11" w:rsidP="00E667BD">
      <w:pPr>
        <w:rPr>
          <w:rFonts w:ascii="Arial" w:hAnsi="Arial"/>
          <w:color w:val="FF0000"/>
          <w:sz w:val="32"/>
        </w:rPr>
      </w:pPr>
      <w:r w:rsidRPr="002C0D1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A822F1" w:rsidRPr="00A822F1">
        <w:rPr>
          <w:rFonts w:eastAsia="Arial Unicode MS"/>
          <w:b w:val="0"/>
          <w:i w:val="0"/>
          <w:lang w:val="nl-NL"/>
        </w:rPr>
        <w:t>Công ty cổ phần Mía đường Tây Ninh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A822F1" w:rsidRPr="00A822F1">
        <w:rPr>
          <w:rFonts w:eastAsia="Arial Unicode MS"/>
          <w:sz w:val="26"/>
          <w:szCs w:val="26"/>
          <w:lang w:val="nl-NL"/>
        </w:rPr>
        <w:t>TayNinh Sugar Joint Stock Company</w:t>
      </w:r>
      <w:r w:rsidR="00CA0D74" w:rsidRPr="00CA0D74">
        <w:rPr>
          <w:iCs/>
          <w:spacing w:val="-4"/>
          <w:sz w:val="26"/>
          <w:szCs w:val="26"/>
          <w:lang w:val="es-ES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822F1" w:rsidRPr="00A822F1">
              <w:rPr>
                <w:rFonts w:ascii="Arial" w:eastAsia="Arial Unicode MS" w:hAnsi="Arial" w:cs="Arial"/>
                <w:i/>
                <w:sz w:val="20"/>
                <w:szCs w:val="20"/>
                <w:lang w:val="zu-ZA"/>
              </w:rPr>
              <w:t>4.998.680</w:t>
            </w:r>
            <w:r w:rsidR="002A10BE" w:rsidRPr="00EC0D5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C54712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A822F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822F1" w:rsidRPr="00A822F1">
              <w:rPr>
                <w:rFonts w:ascii="Arial" w:eastAsia="Arial Unicode MS" w:hAnsi="Arial" w:cs="Arial"/>
                <w:i/>
                <w:sz w:val="20"/>
                <w:szCs w:val="20"/>
                <w:lang w:val="zu-ZA"/>
              </w:rPr>
              <w:t>4.998.680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A822F1" w:rsidRPr="00A822F1">
        <w:rPr>
          <w:rFonts w:eastAsia="Arial Unicode MS"/>
        </w:rPr>
        <w:t>Công ty Cổ phần Mía đường Tây Ninh do Ủy ban nhân dân tỉnh Tây Ninh nắm giữ</w:t>
      </w:r>
      <w:r w:rsidRPr="00C54712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3078F2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3078F2" w:rsidRPr="00D6475E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C0D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2C0D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A822F1" w:rsidRPr="00A822F1">
        <w:rPr>
          <w:rFonts w:ascii="Arial" w:eastAsia="Arial Unicode MS" w:hAnsi="Arial"/>
          <w:sz w:val="18"/>
          <w:lang w:val="zu-ZA"/>
        </w:rPr>
        <w:t>11.531</w:t>
      </w:r>
      <w:r w:rsidR="00CA0D74">
        <w:rPr>
          <w:rFonts w:ascii="Arial" w:eastAsia="Arial Unicode MS" w:hAnsi="Arial"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16E4D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2C0D11"/>
    <w:rsid w:val="002F59EB"/>
    <w:rsid w:val="00306122"/>
    <w:rsid w:val="003078F2"/>
    <w:rsid w:val="00334B47"/>
    <w:rsid w:val="00334BE2"/>
    <w:rsid w:val="00341746"/>
    <w:rsid w:val="00370CE7"/>
    <w:rsid w:val="00391D91"/>
    <w:rsid w:val="003B4988"/>
    <w:rsid w:val="003C232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858E4"/>
    <w:rsid w:val="006C01B7"/>
    <w:rsid w:val="006E639D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22F1"/>
    <w:rsid w:val="00A85855"/>
    <w:rsid w:val="00A9358D"/>
    <w:rsid w:val="00B03DFC"/>
    <w:rsid w:val="00B113C5"/>
    <w:rsid w:val="00B20D81"/>
    <w:rsid w:val="00B43C2F"/>
    <w:rsid w:val="00B509FB"/>
    <w:rsid w:val="00BB26D0"/>
    <w:rsid w:val="00BB3D5B"/>
    <w:rsid w:val="00C43669"/>
    <w:rsid w:val="00C45B39"/>
    <w:rsid w:val="00C54712"/>
    <w:rsid w:val="00C6262E"/>
    <w:rsid w:val="00C94679"/>
    <w:rsid w:val="00CA0D74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485"/>
    <w:rsid w:val="00EB5DD0"/>
    <w:rsid w:val="00EC0D5F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53</cp:revision>
  <dcterms:created xsi:type="dcterms:W3CDTF">2015-03-11T07:47:00Z</dcterms:created>
  <dcterms:modified xsi:type="dcterms:W3CDTF">2017-12-12T07:32:00Z</dcterms:modified>
</cp:coreProperties>
</file>