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C" w:rsidRPr="00D6475E" w:rsidRDefault="007203C7" w:rsidP="00A16EFC">
      <w:pPr>
        <w:rPr>
          <w:rFonts w:ascii="Arial" w:hAnsi="Arial"/>
          <w:color w:val="FF0000"/>
          <w:sz w:val="32"/>
        </w:rPr>
      </w:pPr>
      <w:r>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Pr>
          <w:rFonts w:ascii="Arial" w:eastAsia="Arial Unicode MS" w:hAnsi="Arial"/>
          <w:i/>
          <w:sz w:val="20"/>
        </w:rPr>
        <w:t>1</w:t>
      </w:r>
      <w:r w:rsidR="007203C7">
        <w:rPr>
          <w:rFonts w:ascii="Arial" w:eastAsia="Arial Unicode MS" w:hAnsi="Arial"/>
          <w:i/>
          <w:sz w:val="20"/>
        </w:rPr>
        <w:t>9</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bookmarkStart w:id="0" w:name="_Hlk4677988"/>
      <w:r w:rsidR="007203C7" w:rsidRPr="007203C7">
        <w:rPr>
          <w:rFonts w:eastAsia="Arial Unicode MS"/>
          <w:b w:val="0"/>
          <w:sz w:val="25"/>
          <w:szCs w:val="25"/>
        </w:rPr>
        <w:t>Ban Quản lý và Điều hành Bến xe tàu</w:t>
      </w:r>
      <w:bookmarkEnd w:id="0"/>
    </w:p>
    <w:p w:rsidR="0065445D" w:rsidRDefault="0065445D" w:rsidP="0065445D">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7203C7">
        <w:rPr>
          <w:rFonts w:eastAsia="Arial Unicode MS"/>
          <w:sz w:val="25"/>
          <w:szCs w:val="25"/>
        </w:rPr>
        <w:t>Management and Operation Board of Transport Station</w:t>
      </w:r>
      <w:r w:rsidRPr="00A06C45">
        <w:rPr>
          <w:rFonts w:eastAsia="Arial Unicode MS"/>
          <w:sz w:val="25"/>
          <w:szCs w:val="25"/>
        </w:rPr>
        <w:t xml:space="preserve"> shares Auction</w:t>
      </w:r>
    </w:p>
    <w:tbl>
      <w:tblPr>
        <w:tblW w:w="11103" w:type="dxa"/>
        <w:tblLayout w:type="fixed"/>
        <w:tblLook w:val="01E0" w:firstRow="1" w:lastRow="1" w:firstColumn="1" w:lastColumn="1" w:noHBand="0" w:noVBand="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7203C7" w:rsidRPr="007203C7">
              <w:rPr>
                <w:rFonts w:ascii="Arial" w:eastAsia="Arial Unicode MS" w:hAnsi="Arial" w:cs="Arial"/>
                <w:bCs/>
                <w:i/>
                <w:iCs/>
                <w:sz w:val="20"/>
                <w:szCs w:val="20"/>
              </w:rPr>
              <w:t>2.012.470</w:t>
            </w:r>
            <w:r w:rsidR="00C87FED" w:rsidRPr="00C87FED">
              <w:rPr>
                <w:rFonts w:ascii="Arial" w:eastAsia="Arial Unicode MS" w:hAnsi="Arial" w:cs="Arial"/>
                <w:i/>
                <w:iCs/>
                <w:sz w:val="20"/>
                <w:szCs w:val="20"/>
              </w:rPr>
              <w:t xml:space="preserve"> </w:t>
            </w:r>
            <w:r w:rsidRPr="00F13278">
              <w:rPr>
                <w:rFonts w:ascii="Arial" w:eastAsia="Arial Unicode MS" w:hAnsi="Arial" w:cs="Arial"/>
                <w:i/>
                <w:sz w:val="20"/>
                <w:szCs w:val="20"/>
              </w:rPr>
              <w:t xml:space="preserve">cổ phần ) </w:t>
            </w:r>
          </w:p>
          <w:p w:rsidR="00A16EFC" w:rsidRPr="004B6D77" w:rsidRDefault="00A16EFC" w:rsidP="003F68AC">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7203C7" w:rsidRPr="007203C7">
              <w:rPr>
                <w:rFonts w:ascii="Arial" w:eastAsia="Arial Unicode MS" w:hAnsi="Arial" w:cs="Arial"/>
                <w:bCs/>
                <w:i/>
                <w:iCs/>
                <w:sz w:val="20"/>
                <w:szCs w:val="20"/>
              </w:rPr>
              <w:t>1.687.290</w:t>
            </w:r>
            <w:r w:rsidR="00D63B51"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7203C7" w:rsidRPr="007203C7">
        <w:rPr>
          <w:rFonts w:ascii="Arial" w:eastAsia="Arial Unicode MS" w:hAnsi="Arial" w:cs="Arial"/>
          <w:sz w:val="20"/>
          <w:szCs w:val="20"/>
        </w:rPr>
        <w:t>Ban Quản lý và Điều hành Bến xe tàu</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7203C7"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7203C7"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73544B">
        <w:rPr>
          <w:rFonts w:ascii="Arial" w:eastAsia="Arial Unicode MS" w:hAnsi="Arial"/>
          <w:sz w:val="18"/>
        </w:rPr>
        <w:t xml:space="preserve">10.000 </w:t>
      </w:r>
      <w:r w:rsidRPr="00564DC5">
        <w:rPr>
          <w:rFonts w:ascii="Arial" w:eastAsia="Arial Unicode MS" w:hAnsi="Arial"/>
          <w:sz w:val="18"/>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bookmarkStart w:id="1" w:name="_GoBack"/>
      <w:bookmarkEnd w:id="1"/>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EFC"/>
    <w:rsid w:val="000071B4"/>
    <w:rsid w:val="00033CDB"/>
    <w:rsid w:val="000835C1"/>
    <w:rsid w:val="000A3FBD"/>
    <w:rsid w:val="000B3237"/>
    <w:rsid w:val="00101184"/>
    <w:rsid w:val="0017685C"/>
    <w:rsid w:val="001B4948"/>
    <w:rsid w:val="001F14BA"/>
    <w:rsid w:val="00210767"/>
    <w:rsid w:val="002923E0"/>
    <w:rsid w:val="002A1AB1"/>
    <w:rsid w:val="002E1E53"/>
    <w:rsid w:val="003F38BE"/>
    <w:rsid w:val="003F68AC"/>
    <w:rsid w:val="004033AC"/>
    <w:rsid w:val="004461E1"/>
    <w:rsid w:val="004B6D77"/>
    <w:rsid w:val="004D23D5"/>
    <w:rsid w:val="00507C42"/>
    <w:rsid w:val="00522078"/>
    <w:rsid w:val="0054005F"/>
    <w:rsid w:val="00552768"/>
    <w:rsid w:val="005C6678"/>
    <w:rsid w:val="005D035A"/>
    <w:rsid w:val="005F0657"/>
    <w:rsid w:val="005F49A6"/>
    <w:rsid w:val="00622991"/>
    <w:rsid w:val="00652F50"/>
    <w:rsid w:val="0065445D"/>
    <w:rsid w:val="00660510"/>
    <w:rsid w:val="00685FC1"/>
    <w:rsid w:val="0069784D"/>
    <w:rsid w:val="006C3890"/>
    <w:rsid w:val="007203C7"/>
    <w:rsid w:val="0073544B"/>
    <w:rsid w:val="00782318"/>
    <w:rsid w:val="00786D8F"/>
    <w:rsid w:val="007C2BBC"/>
    <w:rsid w:val="007F4FF8"/>
    <w:rsid w:val="008331C9"/>
    <w:rsid w:val="00887A48"/>
    <w:rsid w:val="008D0863"/>
    <w:rsid w:val="008E6BB4"/>
    <w:rsid w:val="008F10D2"/>
    <w:rsid w:val="0091237E"/>
    <w:rsid w:val="009702A8"/>
    <w:rsid w:val="009B6438"/>
    <w:rsid w:val="009C1978"/>
    <w:rsid w:val="00A06C45"/>
    <w:rsid w:val="00A16EFC"/>
    <w:rsid w:val="00A84362"/>
    <w:rsid w:val="00AC21F9"/>
    <w:rsid w:val="00AC6097"/>
    <w:rsid w:val="00AE5A98"/>
    <w:rsid w:val="00B02126"/>
    <w:rsid w:val="00B35B2A"/>
    <w:rsid w:val="00B93CED"/>
    <w:rsid w:val="00B96AA0"/>
    <w:rsid w:val="00BC66CB"/>
    <w:rsid w:val="00C17F7F"/>
    <w:rsid w:val="00C4211E"/>
    <w:rsid w:val="00C77C38"/>
    <w:rsid w:val="00C87FED"/>
    <w:rsid w:val="00D63B51"/>
    <w:rsid w:val="00D95A01"/>
    <w:rsid w:val="00DC65BC"/>
    <w:rsid w:val="00DE2E10"/>
    <w:rsid w:val="00E00C1D"/>
    <w:rsid w:val="00E33EC7"/>
    <w:rsid w:val="00EA5A69"/>
    <w:rsid w:val="00F13278"/>
    <w:rsid w:val="00F261C1"/>
    <w:rsid w:val="00FC1FB7"/>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C10492"/>
  <w15:docId w15:val="{7C45AD1C-B98A-4FE1-94A5-F84C6C4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Dinh Thi Hong Nhung</cp:lastModifiedBy>
  <cp:revision>40</cp:revision>
  <dcterms:created xsi:type="dcterms:W3CDTF">2017-09-07T10:02:00Z</dcterms:created>
  <dcterms:modified xsi:type="dcterms:W3CDTF">2019-03-28T08:06:00Z</dcterms:modified>
</cp:coreProperties>
</file>