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0609DC">
        <w:rPr>
          <w:rFonts w:ascii="Arial" w:eastAsia="Times New Roman" w:hAnsi="Arial" w:cs="Arial"/>
          <w:b/>
          <w:bCs/>
          <w:szCs w:val="24"/>
        </w:rPr>
        <w:t>TRUYỀN HÌNH CÁP HẢI DƯƠNG</w:t>
      </w:r>
      <w:r w:rsidR="00B864D9">
        <w:rPr>
          <w:rFonts w:ascii="Arial" w:eastAsia="Times New Roman" w:hAnsi="Arial" w:cs="Arial"/>
          <w:b/>
          <w:bCs/>
          <w:szCs w:val="24"/>
        </w:rPr>
        <w:t xml:space="preserve"> </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0609DC" w:rsidRPr="000609DC">
        <w:rPr>
          <w:rFonts w:ascii="Times New Roman" w:eastAsia="Times New Roman" w:hAnsi="Times New Roman" w:cs="Times New Roman"/>
          <w:b/>
          <w:iCs/>
          <w:sz w:val="20"/>
          <w:szCs w:val="24"/>
        </w:rPr>
        <w:t>692.370</w:t>
      </w:r>
      <w:r w:rsidR="00E14027">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0609DC" w:rsidRPr="000609DC">
        <w:rPr>
          <w:rFonts w:ascii="Times New Roman" w:eastAsia="Times New Roman" w:hAnsi="Times New Roman" w:cs="Times New Roman"/>
          <w:b/>
          <w:iCs/>
          <w:sz w:val="20"/>
          <w:szCs w:val="24"/>
        </w:rPr>
        <w:t>692.370</w:t>
      </w:r>
      <w:r w:rsidR="000609DC">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hyperlink r:id="rId5" w:history="1">
        <w:r w:rsidR="000609DC" w:rsidRPr="000609DC">
          <w:rPr>
            <w:rFonts w:ascii="Times New Roman" w:eastAsia="Times New Roman" w:hAnsi="Times New Roman" w:cs="Times New Roman"/>
            <w:b/>
            <w:sz w:val="20"/>
            <w:szCs w:val="24"/>
          </w:rPr>
          <w:t xml:space="preserve">Công ty Cổ phần Truyền hình cáp Hải Dương </w:t>
        </w:r>
        <w:r w:rsidR="000609DC" w:rsidRPr="000609DC">
          <w:rPr>
            <w:rFonts w:ascii="Times New Roman" w:eastAsia="Times New Roman" w:hAnsi="Times New Roman" w:cs="Times New Roman"/>
            <w:sz w:val="20"/>
            <w:szCs w:val="24"/>
          </w:rPr>
          <w:t>do</w:t>
        </w:r>
        <w:r w:rsidR="000609DC" w:rsidRPr="000609DC">
          <w:rPr>
            <w:rFonts w:ascii="Times New Roman" w:eastAsia="Times New Roman" w:hAnsi="Times New Roman" w:cs="Times New Roman"/>
            <w:b/>
            <w:sz w:val="20"/>
            <w:szCs w:val="24"/>
          </w:rPr>
          <w:t xml:space="preserve"> Ủy ban Nhân dân tỉnh Hải Dương</w:t>
        </w:r>
        <w:r w:rsidR="000609DC" w:rsidRPr="000609DC">
          <w:rPr>
            <w:rFonts w:ascii="Times New Roman" w:eastAsia="Times New Roman" w:hAnsi="Times New Roman" w:cs="Times New Roman"/>
            <w:sz w:val="20"/>
            <w:szCs w:val="24"/>
          </w:rPr>
          <w:t xml:space="preserve"> 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C1667C">
        <w:rPr>
          <w:rFonts w:ascii="Times New Roman" w:eastAsia="Times New Roman" w:hAnsi="Times New Roman" w:cs="Times New Roman"/>
          <w:b/>
          <w:szCs w:val="24"/>
          <w:lang w:val="pt-BR"/>
        </w:rPr>
        <w:t>12.5</w:t>
      </w:r>
      <w:bookmarkStart w:id="0" w:name="_GoBack"/>
      <w:bookmarkEnd w:id="0"/>
      <w:r w:rsidR="00B864D9">
        <w:rPr>
          <w:rFonts w:ascii="Times New Roman" w:eastAsia="Times New Roman" w:hAnsi="Times New Roman" w:cs="Times New Roman"/>
          <w:b/>
          <w:szCs w:val="24"/>
          <w:lang w:val="pt-BR"/>
        </w:rPr>
        <w:t>00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F3BC9"/>
    <w:rsid w:val="00A00535"/>
    <w:rsid w:val="00A006CA"/>
    <w:rsid w:val="00A1419A"/>
    <w:rsid w:val="00A25ACA"/>
    <w:rsid w:val="00A305D0"/>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7472"/>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24</cp:revision>
  <cp:lastPrinted>2018-03-21T08:02:00Z</cp:lastPrinted>
  <dcterms:created xsi:type="dcterms:W3CDTF">2018-03-29T09:23:00Z</dcterms:created>
  <dcterms:modified xsi:type="dcterms:W3CDTF">2018-12-21T06:57:00Z</dcterms:modified>
</cp:coreProperties>
</file>