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755817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 xml:space="preserve">PHIẾU ĐĂNG KÝ THAM GIA </w:t>
      </w:r>
      <w:r w:rsidR="00E22662">
        <w:rPr>
          <w:rFonts w:ascii="Arial" w:eastAsia="Arial Unicode MS" w:hAnsi="Arial"/>
          <w:color w:val="800000"/>
          <w:sz w:val="26"/>
        </w:rPr>
        <w:t>CHÀO BÁN CẠNH TRANH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</w:t>
      </w:r>
      <w:r w:rsidR="00200ED8">
        <w:rPr>
          <w:rFonts w:ascii="Arial" w:hAnsi="Arial"/>
          <w:b w:val="0"/>
        </w:rPr>
        <w:t xml:space="preserve"> WAR</w:t>
      </w:r>
      <w:r w:rsidRPr="00D6475E">
        <w:rPr>
          <w:rFonts w:ascii="Arial" w:hAnsi="Arial"/>
          <w:b w:val="0"/>
        </w:rPr>
        <w:t xml:space="preserve">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755817">
        <w:rPr>
          <w:rFonts w:ascii="Arial" w:eastAsia="Arial Unicode MS" w:hAnsi="Arial"/>
          <w:i/>
          <w:sz w:val="20"/>
        </w:rPr>
        <w:t>20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 xml:space="preserve">Kính gửi: Ban </w:t>
      </w:r>
      <w:r w:rsidR="00200ED8">
        <w:rPr>
          <w:rFonts w:eastAsia="Arial Unicode MS"/>
          <w:b w:val="0"/>
          <w:i w:val="0"/>
          <w:sz w:val="24"/>
          <w:szCs w:val="24"/>
        </w:rPr>
        <w:t>chào bán cạnh tranh</w:t>
      </w:r>
      <w:r w:rsidRPr="00165C14">
        <w:rPr>
          <w:rFonts w:eastAsia="Arial Unicode MS"/>
          <w:b w:val="0"/>
          <w:i w:val="0"/>
          <w:sz w:val="24"/>
          <w:szCs w:val="24"/>
        </w:rPr>
        <w:t xml:space="preserve">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r w:rsidR="00755817" w:rsidRPr="00A275A0">
        <w:rPr>
          <w:rFonts w:eastAsia="Arial Unicode MS"/>
          <w:b w:val="0"/>
          <w:i w:val="0"/>
          <w:sz w:val="24"/>
          <w:szCs w:val="24"/>
        </w:rPr>
        <w:t xml:space="preserve">Công ty Cổ phần </w:t>
      </w:r>
      <w:r w:rsidR="00755817">
        <w:rPr>
          <w:rFonts w:eastAsia="Arial Unicode MS"/>
          <w:b w:val="0"/>
          <w:i w:val="0"/>
          <w:sz w:val="24"/>
          <w:szCs w:val="24"/>
        </w:rPr>
        <w:t>Công trình đ</w:t>
      </w:r>
      <w:r w:rsidR="00755817" w:rsidRPr="00A275A0">
        <w:rPr>
          <w:rFonts w:eastAsia="Arial Unicode MS"/>
          <w:b w:val="0"/>
          <w:i w:val="0"/>
          <w:sz w:val="24"/>
          <w:szCs w:val="24"/>
        </w:rPr>
        <w:t xml:space="preserve">ô thị </w:t>
      </w:r>
      <w:r w:rsidR="00755817">
        <w:rPr>
          <w:rFonts w:eastAsia="Arial Unicode MS"/>
          <w:b w:val="0"/>
          <w:i w:val="0"/>
          <w:sz w:val="24"/>
          <w:szCs w:val="24"/>
        </w:rPr>
        <w:t>Bến Tre</w:t>
      </w:r>
    </w:p>
    <w:p w:rsidR="001352CE" w:rsidRDefault="006F10C4" w:rsidP="00165C14">
      <w:pPr>
        <w:spacing w:after="240"/>
        <w:ind w:left="2160" w:hanging="2160"/>
        <w:jc w:val="center"/>
        <w:rPr>
          <w:rFonts w:eastAsia="Arial Unicode MS"/>
        </w:rPr>
      </w:pPr>
      <w:r w:rsidRPr="00165C14">
        <w:rPr>
          <w:rFonts w:eastAsia="Arial Unicode MS"/>
        </w:rPr>
        <w:t xml:space="preserve">To: </w:t>
      </w:r>
      <w:r w:rsidR="00755817">
        <w:rPr>
          <w:rFonts w:eastAsia="Arial Unicode MS"/>
        </w:rPr>
        <w:t>Ben Tre Urban Project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DA5167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DA5167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DA5167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DA5167">
                  <w:pPr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CD0924" w:rsidRPr="00CD0924" w:rsidRDefault="00E667BD" w:rsidP="00CD092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(Giới hạn đăng ký: tối thiểu 100 cổ phần, tối đa đối với cá nhân và tổ chức trong nước là</w:t>
            </w:r>
            <w:r w:rsidR="00F9166B"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55817" w:rsidRPr="00755817">
              <w:rPr>
                <w:rFonts w:ascii="Arial" w:hAnsi="Arial" w:cs="Arial"/>
                <w:i/>
                <w:iCs/>
                <w:sz w:val="20"/>
                <w:szCs w:val="20"/>
              </w:rPr>
              <w:t>864.000</w:t>
            </w:r>
            <w:r w:rsidR="00403317"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>cổ phần)</w:t>
            </w:r>
          </w:p>
          <w:p w:rsidR="00E667BD" w:rsidRPr="00CD0924" w:rsidRDefault="00CD0924" w:rsidP="00CD092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(Min volume: 100 shares; max volume shares for individual &amp; institution Foreign is </w:t>
            </w:r>
            <w:r w:rsidR="00755817" w:rsidRPr="00C677B4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864.000</w:t>
            </w:r>
            <w:r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shares)</w:t>
            </w:r>
            <w:r w:rsidR="00E667BD" w:rsidRPr="00CD09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E667BD" w:rsidRDefault="00E667BD" w:rsidP="00E667BD">
      <w:pPr>
        <w:jc w:val="both"/>
        <w:rPr>
          <w:b/>
          <w:sz w:val="26"/>
          <w:szCs w:val="26"/>
        </w:rPr>
      </w:pPr>
      <w:r w:rsidRPr="00485B0C">
        <w:rPr>
          <w:rFonts w:eastAsia="Arial Unicode MS"/>
        </w:rPr>
        <w:t xml:space="preserve">Sau khi nghiên cứu hồ sơ </w:t>
      </w:r>
      <w:r w:rsidR="00CD0924" w:rsidRPr="00CD0924">
        <w:rPr>
          <w:rFonts w:eastAsia="Arial Unicode MS"/>
        </w:rPr>
        <w:t>chào bán cạn</w:t>
      </w:r>
      <w:bookmarkStart w:id="0" w:name="_GoBack"/>
      <w:bookmarkEnd w:id="0"/>
      <w:r w:rsidR="00CD0924" w:rsidRPr="00CD0924">
        <w:rPr>
          <w:rFonts w:eastAsia="Arial Unicode MS"/>
        </w:rPr>
        <w:t xml:space="preserve">h tranh chuyển nhượng vốn của </w:t>
      </w:r>
      <w:r w:rsidR="00755817" w:rsidRPr="00A275A0">
        <w:rPr>
          <w:rFonts w:eastAsia="Arial Unicode MS"/>
        </w:rPr>
        <w:t xml:space="preserve">Ủy ban Nhân dân </w:t>
      </w:r>
      <w:r w:rsidR="00755817">
        <w:rPr>
          <w:rFonts w:eastAsia="Arial Unicode MS"/>
        </w:rPr>
        <w:t>tỉnh Bến Tre</w:t>
      </w:r>
      <w:r w:rsidR="00CD0924" w:rsidRPr="00CD0924">
        <w:rPr>
          <w:rFonts w:eastAsia="Arial Unicode MS"/>
        </w:rPr>
        <w:t xml:space="preserve"> đầu tư tại </w:t>
      </w:r>
      <w:r w:rsidR="00755817" w:rsidRPr="00A275A0">
        <w:rPr>
          <w:rFonts w:eastAsia="Arial Unicode MS"/>
        </w:rPr>
        <w:t>Công ty Cổ phần</w:t>
      </w:r>
      <w:r w:rsidR="00755817">
        <w:rPr>
          <w:rFonts w:eastAsia="Arial Unicode MS"/>
        </w:rPr>
        <w:t xml:space="preserve"> Công trình</w:t>
      </w:r>
      <w:r w:rsidR="00755817" w:rsidRPr="00A275A0">
        <w:rPr>
          <w:rFonts w:eastAsia="Arial Unicode MS"/>
        </w:rPr>
        <w:t xml:space="preserve"> </w:t>
      </w:r>
      <w:r w:rsidR="00755817">
        <w:rPr>
          <w:rFonts w:eastAsia="Arial Unicode MS"/>
        </w:rPr>
        <w:t>đ</w:t>
      </w:r>
      <w:r w:rsidR="00755817" w:rsidRPr="00A275A0">
        <w:rPr>
          <w:rFonts w:eastAsia="Arial Unicode MS"/>
        </w:rPr>
        <w:t xml:space="preserve">ô thị </w:t>
      </w:r>
      <w:r w:rsidR="00755817">
        <w:rPr>
          <w:rFonts w:eastAsia="Arial Unicode MS"/>
        </w:rPr>
        <w:t>Bến Tre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 xml:space="preserve">tôi/chúng tôi tự nguyện tham gia cuộc </w:t>
      </w:r>
      <w:r w:rsidR="00CD0924">
        <w:rPr>
          <w:rFonts w:eastAsia="Arial Unicode MS"/>
        </w:rPr>
        <w:t>chào bán cạnh tranh</w:t>
      </w:r>
      <w:r w:rsidRPr="00E731C7">
        <w:rPr>
          <w:rFonts w:eastAsia="Arial Unicode MS"/>
        </w:rPr>
        <w:t xml:space="preserve"> và cam kết thực hiện nghiêm túc Quy chế </w:t>
      </w:r>
      <w:r w:rsidR="00CD0924">
        <w:rPr>
          <w:rFonts w:eastAsia="Arial Unicode MS"/>
        </w:rPr>
        <w:t>chào bán cạnh tranh</w:t>
      </w:r>
      <w:r w:rsidRPr="00E731C7">
        <w:rPr>
          <w:rFonts w:eastAsia="Arial Unicode MS"/>
        </w:rPr>
        <w:t xml:space="preserve">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BB3F84" w:rsidRPr="00485B0C" w:rsidRDefault="00BB3F84" w:rsidP="00E667BD">
      <w:pPr>
        <w:jc w:val="both"/>
        <w:rPr>
          <w:rFonts w:eastAsia="Arial Unicode MS"/>
        </w:rPr>
      </w:pP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75581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75581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755817">
        <w:rPr>
          <w:rFonts w:ascii="Arial" w:eastAsia="Arial Unicode MS" w:hAnsi="Arial"/>
          <w:sz w:val="18"/>
          <w:lang w:val="fr-FR"/>
        </w:rPr>
        <w:t>14.630</w:t>
      </w:r>
      <w:r w:rsidR="00CD0924">
        <w:rPr>
          <w:rFonts w:ascii="Arial" w:eastAsia="Arial Unicode MS" w:hAnsi="Arial"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339E9"/>
    <w:rsid w:val="00040628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D19"/>
    <w:rsid w:val="00165C14"/>
    <w:rsid w:val="0016789F"/>
    <w:rsid w:val="00174E4A"/>
    <w:rsid w:val="0018494B"/>
    <w:rsid w:val="0019210D"/>
    <w:rsid w:val="001F101B"/>
    <w:rsid w:val="00200ED8"/>
    <w:rsid w:val="002012F9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4726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D5AC7"/>
    <w:rsid w:val="003E0698"/>
    <w:rsid w:val="003E17DE"/>
    <w:rsid w:val="00402D09"/>
    <w:rsid w:val="00403317"/>
    <w:rsid w:val="00455A68"/>
    <w:rsid w:val="0046242F"/>
    <w:rsid w:val="004860A6"/>
    <w:rsid w:val="004A6A96"/>
    <w:rsid w:val="004A7CAA"/>
    <w:rsid w:val="004B365B"/>
    <w:rsid w:val="004D1510"/>
    <w:rsid w:val="004E0534"/>
    <w:rsid w:val="004E524C"/>
    <w:rsid w:val="004E73F4"/>
    <w:rsid w:val="00501C35"/>
    <w:rsid w:val="00514B32"/>
    <w:rsid w:val="00530A1D"/>
    <w:rsid w:val="005433E3"/>
    <w:rsid w:val="00552DF7"/>
    <w:rsid w:val="00564DC5"/>
    <w:rsid w:val="0059033F"/>
    <w:rsid w:val="005A4CD6"/>
    <w:rsid w:val="005B02E4"/>
    <w:rsid w:val="005B6399"/>
    <w:rsid w:val="005C0B44"/>
    <w:rsid w:val="005D2A51"/>
    <w:rsid w:val="005D77FF"/>
    <w:rsid w:val="005E4D51"/>
    <w:rsid w:val="00604D21"/>
    <w:rsid w:val="00605F01"/>
    <w:rsid w:val="00607719"/>
    <w:rsid w:val="006B702B"/>
    <w:rsid w:val="006C01B7"/>
    <w:rsid w:val="006F10C4"/>
    <w:rsid w:val="0074447B"/>
    <w:rsid w:val="00755817"/>
    <w:rsid w:val="007712BF"/>
    <w:rsid w:val="007733FA"/>
    <w:rsid w:val="00797081"/>
    <w:rsid w:val="007A1AA1"/>
    <w:rsid w:val="007C432E"/>
    <w:rsid w:val="007D5EEB"/>
    <w:rsid w:val="0080453C"/>
    <w:rsid w:val="00812213"/>
    <w:rsid w:val="00822954"/>
    <w:rsid w:val="0082540B"/>
    <w:rsid w:val="00866D2A"/>
    <w:rsid w:val="00866DFA"/>
    <w:rsid w:val="00901F78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BB3F84"/>
    <w:rsid w:val="00C05912"/>
    <w:rsid w:val="00C43669"/>
    <w:rsid w:val="00C45B39"/>
    <w:rsid w:val="00C6262E"/>
    <w:rsid w:val="00C76B61"/>
    <w:rsid w:val="00C94679"/>
    <w:rsid w:val="00CB66A5"/>
    <w:rsid w:val="00CC34BF"/>
    <w:rsid w:val="00CD0924"/>
    <w:rsid w:val="00CF02BB"/>
    <w:rsid w:val="00D14A45"/>
    <w:rsid w:val="00D33312"/>
    <w:rsid w:val="00D430B5"/>
    <w:rsid w:val="00D50D00"/>
    <w:rsid w:val="00D6762A"/>
    <w:rsid w:val="00D72C91"/>
    <w:rsid w:val="00D77302"/>
    <w:rsid w:val="00D83E2D"/>
    <w:rsid w:val="00DA15AF"/>
    <w:rsid w:val="00DA310C"/>
    <w:rsid w:val="00DA5167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2662"/>
    <w:rsid w:val="00E269C1"/>
    <w:rsid w:val="00E276F3"/>
    <w:rsid w:val="00E341A5"/>
    <w:rsid w:val="00E667BD"/>
    <w:rsid w:val="00E731C7"/>
    <w:rsid w:val="00E90157"/>
    <w:rsid w:val="00E9054F"/>
    <w:rsid w:val="00E97203"/>
    <w:rsid w:val="00EA6414"/>
    <w:rsid w:val="00EB5DD0"/>
    <w:rsid w:val="00ED04DB"/>
    <w:rsid w:val="00ED4B00"/>
    <w:rsid w:val="00ED589C"/>
    <w:rsid w:val="00EE5B5D"/>
    <w:rsid w:val="00F36B2A"/>
    <w:rsid w:val="00F5065F"/>
    <w:rsid w:val="00F54C6C"/>
    <w:rsid w:val="00F567D4"/>
    <w:rsid w:val="00F66493"/>
    <w:rsid w:val="00F9166B"/>
    <w:rsid w:val="00F9707A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06FA7421"/>
  <w15:docId w15:val="{5521BA08-FED9-4695-90AC-00A4DDC9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Dinh Thi Hong Nhung</cp:lastModifiedBy>
  <cp:revision>91</cp:revision>
  <dcterms:created xsi:type="dcterms:W3CDTF">2015-03-11T07:47:00Z</dcterms:created>
  <dcterms:modified xsi:type="dcterms:W3CDTF">2020-05-13T08:46:00Z</dcterms:modified>
</cp:coreProperties>
</file>