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CÔNG TY CỔ PHẦN DỊCH VỤ BƯU CHÍNH VIẾN THÔNG SÀI GÒN</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C47CA9" w:rsidRPr="00C47CA9">
        <w:rPr>
          <w:rFonts w:ascii="Times New Roman" w:eastAsia="Times New Roman" w:hAnsi="Times New Roman" w:cs="Times New Roman"/>
          <w:b/>
          <w:iCs/>
          <w:sz w:val="20"/>
          <w:szCs w:val="24"/>
        </w:rPr>
        <w:t>10.264.443</w:t>
      </w:r>
      <w:r w:rsidR="00FB7DCE" w:rsidRPr="00CA695E">
        <w:rPr>
          <w:rFonts w:ascii="Times New Roman" w:eastAsia="Times New Roman" w:hAnsi="Times New Roman" w:cs="Times New Roman"/>
          <w:b/>
          <w:iCs/>
          <w:sz w:val="20"/>
          <w:szCs w:val="24"/>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C47CA9" w:rsidRPr="00C47CA9">
        <w:rPr>
          <w:rFonts w:ascii="Times New Roman" w:eastAsia="Times New Roman" w:hAnsi="Times New Roman" w:cs="Times New Roman"/>
          <w:b/>
          <w:iCs/>
          <w:sz w:val="20"/>
          <w:szCs w:val="24"/>
        </w:rPr>
        <w:t>10.264.443</w:t>
      </w:r>
      <w:r w:rsidR="00C47CA9"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bookmarkStart w:id="0" w:name="_GoBack"/>
      <w:bookmarkEnd w:id="0"/>
      <w:r w:rsidR="00C47CA9" w:rsidRPr="00C47CA9">
        <w:rPr>
          <w:rFonts w:ascii="Times New Roman" w:eastAsia="Times New Roman" w:hAnsi="Times New Roman" w:cs="Times New Roman"/>
          <w:b/>
          <w:sz w:val="20"/>
          <w:szCs w:val="24"/>
        </w:rPr>
        <w:t xml:space="preserve"> Dịch vụ Bưu chính Viễn thông Sài Gòn</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Tập đoàn </w:t>
      </w:r>
      <w:r w:rsidR="00C47CA9" w:rsidRPr="00C47CA9">
        <w:rPr>
          <w:rFonts w:ascii="Times New Roman" w:eastAsia="Times New Roman" w:hAnsi="Times New Roman" w:cs="Times New Roman"/>
          <w:b/>
          <w:sz w:val="20"/>
          <w:szCs w:val="24"/>
        </w:rPr>
        <w:t xml:space="preserve">Bưu chính Viễn thông Việt Nam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47CA9">
        <w:rPr>
          <w:rFonts w:ascii="Times New Roman" w:eastAsia="Times New Roman" w:hAnsi="Times New Roman" w:cs="Times New Roman"/>
          <w:b/>
          <w:color w:val="000000" w:themeColor="text1"/>
          <w:szCs w:val="24"/>
          <w:lang w:val="pt-BR"/>
        </w:rPr>
        <w:t>12.487</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8CF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14</cp:revision>
  <dcterms:created xsi:type="dcterms:W3CDTF">2017-04-13T09:07:00Z</dcterms:created>
  <dcterms:modified xsi:type="dcterms:W3CDTF">2017-08-01T07:25:00Z</dcterms:modified>
</cp:coreProperties>
</file>