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EFC" w:rsidRPr="00D6475E" w:rsidRDefault="00EA5A69" w:rsidP="00A16EFC">
      <w:pPr>
        <w:rPr>
          <w:rFonts w:ascii="Arial" w:hAnsi="Arial"/>
          <w:color w:val="FF0000"/>
          <w:sz w:val="32"/>
        </w:rPr>
      </w:pPr>
      <w:r w:rsidRPr="00EA5A69">
        <w:rPr>
          <w:rFonts w:ascii="Arial" w:eastAsia="Arial Unicode MS" w:hAnsi="Arial"/>
          <w:noProof/>
          <w:sz w:val="20"/>
        </w:rPr>
        <w:pict>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xml:space="preserve">………. </w:t>
      </w:r>
      <w:proofErr w:type="gramStart"/>
      <w:r w:rsidRPr="00D6475E">
        <w:rPr>
          <w:rFonts w:ascii="Arial" w:eastAsia="Arial Unicode MS" w:hAnsi="Arial"/>
          <w:i/>
          <w:sz w:val="20"/>
        </w:rPr>
        <w:t>Ngày(</w:t>
      </w:r>
      <w:proofErr w:type="gramEnd"/>
      <w:r w:rsidRPr="00D6475E">
        <w:rPr>
          <w:rFonts w:ascii="Arial" w:eastAsia="Arial Unicode MS" w:hAnsi="Arial"/>
          <w:i/>
          <w:sz w:val="20"/>
        </w:rPr>
        <w:t>day)…… tháng(month) …… năm(year) 20</w:t>
      </w:r>
      <w:r>
        <w:rPr>
          <w:rFonts w:ascii="Arial" w:eastAsia="Arial Unicode MS" w:hAnsi="Arial"/>
          <w:i/>
          <w:sz w:val="20"/>
        </w:rPr>
        <w:t>1</w:t>
      </w:r>
      <w:r w:rsidR="00B02126">
        <w:rPr>
          <w:rFonts w:ascii="Arial" w:eastAsia="Arial Unicode MS" w:hAnsi="Arial"/>
          <w:i/>
          <w:sz w:val="20"/>
        </w:rPr>
        <w:t>8</w:t>
      </w:r>
    </w:p>
    <w:p w:rsidR="004D23D5" w:rsidRDefault="004D23D5" w:rsidP="00A16EFC">
      <w:pPr>
        <w:pStyle w:val="Heading5"/>
        <w:spacing w:before="0" w:after="0"/>
        <w:jc w:val="center"/>
        <w:rPr>
          <w:rFonts w:eastAsia="Arial Unicode MS"/>
          <w:b w:val="0"/>
          <w:i w:val="0"/>
          <w:sz w:val="25"/>
          <w:szCs w:val="25"/>
        </w:rPr>
      </w:pPr>
    </w:p>
    <w:p w:rsidR="00A16EFC" w:rsidRPr="00A06C45" w:rsidRDefault="00A16EFC" w:rsidP="00A16EFC">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ra công chúng </w:t>
      </w:r>
      <w:r w:rsidR="005F0657" w:rsidRPr="005F0657">
        <w:rPr>
          <w:rFonts w:eastAsia="Arial Unicode MS"/>
          <w:b w:val="0"/>
          <w:sz w:val="25"/>
          <w:szCs w:val="25"/>
        </w:rPr>
        <w:t>Trung tâm Dịch vụ đô thị Tỉnh Bạc Liêu</w:t>
      </w:r>
    </w:p>
    <w:p w:rsidR="00A16EFC" w:rsidRDefault="00A16EFC" w:rsidP="00A16EFC">
      <w:pPr>
        <w:spacing w:after="240"/>
        <w:ind w:left="2160" w:hanging="2160"/>
        <w:jc w:val="center"/>
        <w:rPr>
          <w:rFonts w:eastAsia="Arial Unicode MS"/>
          <w:sz w:val="25"/>
          <w:szCs w:val="25"/>
        </w:rPr>
      </w:pPr>
    </w:p>
    <w:tbl>
      <w:tblPr>
        <w:tblW w:w="11103" w:type="dxa"/>
        <w:tblLayout w:type="fixed"/>
        <w:tblLook w:val="01E0"/>
      </w:tblPr>
      <w:tblGrid>
        <w:gridCol w:w="3427"/>
        <w:gridCol w:w="236"/>
        <w:gridCol w:w="405"/>
        <w:gridCol w:w="120"/>
        <w:gridCol w:w="315"/>
        <w:gridCol w:w="2760"/>
        <w:gridCol w:w="258"/>
        <w:gridCol w:w="3582"/>
      </w:tblGrid>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4503"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w:t>
            </w:r>
            <w:r w:rsidR="00DC65BC">
              <w:rPr>
                <w:rFonts w:ascii="Arial" w:eastAsia="Arial Unicode MS" w:hAnsi="Arial" w:cs="Arial"/>
                <w:sz w:val="20"/>
                <w:szCs w:val="20"/>
              </w:rPr>
              <w:t>CCCD/</w:t>
            </w:r>
            <w:r w:rsidRPr="004B6D77">
              <w:rPr>
                <w:rFonts w:ascii="Arial" w:eastAsia="Arial Unicode MS" w:hAnsi="Arial" w:cs="Arial"/>
                <w:sz w:val="20"/>
                <w:szCs w:val="20"/>
              </w:rPr>
              <w:t>Giấ</w:t>
            </w:r>
            <w:r w:rsidR="00DC65BC">
              <w:rPr>
                <w:rFonts w:ascii="Arial" w:eastAsia="Arial Unicode MS" w:hAnsi="Arial" w:cs="Arial"/>
                <w:sz w:val="20"/>
                <w:szCs w:val="20"/>
              </w:rPr>
              <w:t>y CN.</w:t>
            </w:r>
            <w:r w:rsidRPr="004B6D77">
              <w:rPr>
                <w:rFonts w:ascii="Arial" w:eastAsia="Arial Unicode MS" w:hAnsi="Arial" w:cs="Arial"/>
                <w:sz w:val="20"/>
                <w:szCs w:val="20"/>
              </w:rPr>
              <w:t>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DC65BC">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435"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858"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600"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p w:rsidR="00DC65BC" w:rsidRPr="00552768" w:rsidRDefault="00DC65BC" w:rsidP="004B6D77">
            <w:pPr>
              <w:rPr>
                <w:rFonts w:ascii="Arial" w:eastAsia="Arial Unicode MS" w:hAnsi="Arial" w:cs="Arial"/>
                <w:sz w:val="20"/>
                <w:szCs w:val="20"/>
              </w:rPr>
            </w:pPr>
            <w:r>
              <w:rPr>
                <w:rFonts w:ascii="Arial" w:eastAsia="Arial Unicode MS" w:hAnsi="Arial" w:cs="Arial"/>
                <w:sz w:val="20"/>
                <w:szCs w:val="20"/>
              </w:rPr>
              <w:t xml:space="preserve">(Name of </w:t>
            </w:r>
            <w:r w:rsidR="00652F50">
              <w:rPr>
                <w:rFonts w:ascii="Arial" w:eastAsia="Arial Unicode MS" w:hAnsi="Arial" w:cs="Arial"/>
                <w:sz w:val="20"/>
                <w:szCs w:val="20"/>
              </w:rPr>
              <w:t>Authorised organization/individual, if any)</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r w:rsidR="00DC65BC">
              <w:rPr>
                <w:rFonts w:ascii="Arial" w:eastAsia="Arial Unicode MS" w:hAnsi="Arial" w:cs="Arial"/>
                <w:sz w:val="20"/>
                <w:szCs w:val="20"/>
              </w:rPr>
              <w:t xml:space="preserve"> Holder</w:t>
            </w:r>
            <w:r w:rsidRPr="00552768">
              <w:rPr>
                <w:rFonts w:ascii="Arial" w:eastAsia="Arial Unicode MS" w:hAnsi="Arial" w:cs="Arial"/>
                <w:sz w:val="20"/>
                <w:szCs w:val="20"/>
              </w:rPr>
              <w: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DC65BC">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r w:rsidR="00DC65BC">
              <w:rPr>
                <w:rFonts w:ascii="Arial" w:eastAsia="Arial Unicode MS" w:hAnsi="Arial" w:cs="Arial"/>
                <w:sz w:val="20"/>
                <w:szCs w:val="20"/>
              </w:rPr>
              <w:t xml:space="preserve"> (Nationality)</w:t>
            </w:r>
          </w:p>
        </w:tc>
        <w:tc>
          <w:tcPr>
            <w:tcW w:w="7440"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DC65BC">
        <w:tc>
          <w:tcPr>
            <w:tcW w:w="3663" w:type="dxa"/>
            <w:gridSpan w:val="2"/>
            <w:tcBorders>
              <w:top w:val="single" w:sz="4" w:space="0" w:color="FF0000"/>
              <w:left w:val="single" w:sz="4" w:space="0" w:color="FF0000"/>
              <w:bottom w:val="single" w:sz="4" w:space="0" w:color="FF0000"/>
            </w:tcBorders>
          </w:tcPr>
          <w:p w:rsidR="00C77C38" w:rsidRPr="00552768" w:rsidRDefault="00C77C38" w:rsidP="00507C42">
            <w:pPr>
              <w:jc w:val="center"/>
              <w:rPr>
                <w:rFonts w:ascii="Arial" w:eastAsia="Arial Unicode MS" w:hAnsi="Arial" w:cs="Arial"/>
                <w:sz w:val="20"/>
                <w:szCs w:val="20"/>
              </w:rPr>
            </w:pPr>
          </w:p>
        </w:tc>
        <w:tc>
          <w:tcPr>
            <w:tcW w:w="7440" w:type="dxa"/>
            <w:gridSpan w:val="6"/>
            <w:tcBorders>
              <w:top w:val="single" w:sz="4" w:space="0" w:color="FF0000"/>
              <w:bottom w:val="single" w:sz="4" w:space="0" w:color="FF0000"/>
              <w:right w:val="single" w:sz="4" w:space="0" w:color="FF0000"/>
            </w:tcBorders>
          </w:tcPr>
          <w:p w:rsidR="00C77C38" w:rsidRPr="00552768" w:rsidRDefault="00C77C38" w:rsidP="00507C42">
            <w:pPr>
              <w:jc w:val="center"/>
              <w:rPr>
                <w:rFonts w:ascii="Arial" w:eastAsia="Arial Unicode MS" w:hAnsi="Arial" w:cs="Arial"/>
                <w:sz w:val="20"/>
                <w:szCs w:val="20"/>
              </w:rPr>
            </w:pPr>
          </w:p>
        </w:tc>
      </w:tr>
      <w:tr w:rsidR="00A16EFC" w:rsidRPr="004B6D77" w:rsidTr="00DC65BC">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440"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DC65BC">
        <w:tc>
          <w:tcPr>
            <w:tcW w:w="4188" w:type="dxa"/>
            <w:gridSpan w:val="4"/>
          </w:tcPr>
          <w:p w:rsidR="004B6D77"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p w:rsidR="00D95A01" w:rsidRPr="00552768" w:rsidRDefault="00D95A01" w:rsidP="004B6D77">
            <w:pPr>
              <w:rPr>
                <w:rFonts w:ascii="Arial" w:eastAsia="Arial Unicode MS" w:hAnsi="Arial" w:cs="Arial"/>
                <w:sz w:val="20"/>
                <w:szCs w:val="20"/>
              </w:rPr>
            </w:pPr>
            <w:r>
              <w:rPr>
                <w:rFonts w:ascii="Arial" w:eastAsia="Arial Unicode MS" w:hAnsi="Arial" w:cs="Arial"/>
                <w:sz w:val="20"/>
                <w:szCs w:val="20"/>
              </w:rPr>
              <w:t>(Securities trading account No)</w:t>
            </w:r>
          </w:p>
        </w:tc>
        <w:tc>
          <w:tcPr>
            <w:tcW w:w="6915" w:type="dxa"/>
            <w:gridSpan w:val="4"/>
            <w:tcBorders>
              <w:bottom w:val="single" w:sz="8" w:space="0" w:color="FF0000"/>
            </w:tcBorders>
          </w:tcPr>
          <w:p w:rsidR="004B6D77"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p w:rsidR="00D95A01" w:rsidRPr="00552768" w:rsidRDefault="00D95A01" w:rsidP="00552768">
            <w:pPr>
              <w:rPr>
                <w:rFonts w:ascii="Arial" w:eastAsia="Arial Unicode MS" w:hAnsi="Arial" w:cs="Arial"/>
                <w:sz w:val="20"/>
                <w:szCs w:val="20"/>
              </w:rPr>
            </w:pPr>
            <w:r>
              <w:rPr>
                <w:rFonts w:ascii="Arial" w:eastAsia="Arial Unicode MS" w:hAnsi="Arial" w:cs="Arial"/>
                <w:sz w:val="20"/>
                <w:szCs w:val="20"/>
              </w:rPr>
              <w:t>(Opened at</w:t>
            </w:r>
            <w:r w:rsidR="00B93CED">
              <w:rPr>
                <w:rFonts w:ascii="Arial" w:eastAsia="Arial Unicode MS" w:hAnsi="Arial" w:cs="Arial"/>
                <w:sz w:val="20"/>
                <w:szCs w:val="20"/>
              </w:rPr>
              <w:t>)</w:t>
            </w:r>
          </w:p>
        </w:tc>
      </w:tr>
      <w:tr w:rsidR="004B6D77"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DC65BC">
        <w:tc>
          <w:tcPr>
            <w:tcW w:w="11103"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DC65BC">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915"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F13278"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3F68AC" w:rsidRPr="003F68AC">
              <w:rPr>
                <w:rFonts w:ascii="Arial" w:eastAsia="Arial Unicode MS" w:hAnsi="Arial" w:cs="Arial"/>
                <w:bCs/>
                <w:i/>
                <w:iCs/>
                <w:sz w:val="20"/>
                <w:szCs w:val="20"/>
              </w:rPr>
              <w:t>1.337.600</w:t>
            </w:r>
            <w:r w:rsidR="00C87FED" w:rsidRPr="00C87FED">
              <w:rPr>
                <w:rFonts w:ascii="Arial" w:eastAsia="Arial Unicode MS" w:hAnsi="Arial" w:cs="Arial"/>
                <w:i/>
                <w:iCs/>
                <w:sz w:val="20"/>
                <w:szCs w:val="20"/>
              </w:rPr>
              <w:t xml:space="preserve"> </w:t>
            </w:r>
            <w:r w:rsidRPr="00F13278">
              <w:rPr>
                <w:rFonts w:ascii="Arial" w:eastAsia="Arial Unicode MS" w:hAnsi="Arial" w:cs="Arial"/>
                <w:i/>
                <w:sz w:val="20"/>
                <w:szCs w:val="20"/>
              </w:rPr>
              <w:t xml:space="preserve">cổ phần ) </w:t>
            </w:r>
          </w:p>
          <w:p w:rsidR="00A16EFC" w:rsidRPr="004B6D77" w:rsidRDefault="00A16EFC" w:rsidP="003F68AC">
            <w:pPr>
              <w:jc w:val="right"/>
              <w:rPr>
                <w:rFonts w:ascii="Arial" w:eastAsia="Arial Unicode MS" w:hAnsi="Arial" w:cs="Arial"/>
                <w:i/>
                <w:sz w:val="20"/>
                <w:szCs w:val="20"/>
              </w:rPr>
            </w:pPr>
            <w:r w:rsidRPr="00F13278">
              <w:rPr>
                <w:rFonts w:ascii="Arial" w:eastAsia="Arial Unicode MS" w:hAnsi="Arial" w:cs="Arial"/>
                <w:i/>
                <w:sz w:val="20"/>
                <w:szCs w:val="20"/>
              </w:rPr>
              <w:t>(Min volume: 100 shares; max volume shares for individual &amp; institution</w:t>
            </w:r>
            <w:r w:rsidRPr="00F13278">
              <w:rPr>
                <w:rFonts w:ascii="Arial" w:eastAsia="Arial Unicode MS" w:hAnsi="Arial" w:cs="Arial"/>
                <w:i/>
                <w:sz w:val="20"/>
                <w:szCs w:val="20"/>
                <w:lang w:val="vi-VN"/>
              </w:rPr>
              <w:t xml:space="preserve"> Foreign </w:t>
            </w:r>
            <w:r w:rsidRPr="00F13278">
              <w:rPr>
                <w:rFonts w:ascii="Arial" w:eastAsia="Arial Unicode MS" w:hAnsi="Arial" w:cs="Arial"/>
                <w:i/>
                <w:sz w:val="20"/>
                <w:szCs w:val="20"/>
              </w:rPr>
              <w:t xml:space="preserve">is </w:t>
            </w:r>
            <w:r w:rsidR="003F68AC" w:rsidRPr="003F68AC">
              <w:rPr>
                <w:rFonts w:ascii="Arial" w:eastAsia="Arial Unicode MS" w:hAnsi="Arial" w:cs="Arial"/>
                <w:bCs/>
                <w:i/>
                <w:iCs/>
                <w:sz w:val="20"/>
                <w:szCs w:val="20"/>
              </w:rPr>
              <w:t>1.337.600</w:t>
            </w:r>
            <w:r w:rsidR="00D63B51" w:rsidRPr="00C87FED">
              <w:rPr>
                <w:rFonts w:ascii="Arial" w:eastAsia="Arial Unicode MS" w:hAnsi="Arial" w:cs="Arial"/>
                <w:i/>
                <w:iCs/>
                <w:sz w:val="20"/>
                <w:szCs w:val="20"/>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3F68AC" w:rsidRPr="0069784D">
        <w:rPr>
          <w:rFonts w:ascii="Arial" w:eastAsia="Arial Unicode MS" w:hAnsi="Arial" w:cs="Arial"/>
          <w:sz w:val="20"/>
          <w:szCs w:val="20"/>
        </w:rPr>
        <w:t>Trung tâm Dịch vụ đô thị Tỉnh Bạc Liêu</w:t>
      </w:r>
      <w:r w:rsidR="007C2BBC">
        <w:rPr>
          <w:rFonts w:ascii="Arial" w:eastAsia="Arial Unicode MS" w:hAnsi="Arial" w:cs="Arial"/>
          <w:sz w:val="20"/>
          <w:szCs w:val="20"/>
        </w:rPr>
        <w:t>,</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4B6D77" w:rsidRDefault="00A16EFC" w:rsidP="00A16EFC">
      <w:pPr>
        <w:tabs>
          <w:tab w:val="center" w:pos="8280"/>
        </w:tabs>
        <w:rPr>
          <w:rFonts w:ascii="Arial" w:eastAsia="Arial Unicode MS" w:hAnsi="Arial" w:cs="Arial"/>
          <w:i/>
          <w:sz w:val="20"/>
          <w:szCs w:val="20"/>
        </w:rPr>
      </w:pPr>
      <w:r w:rsidRPr="004B6D77">
        <w:rPr>
          <w:rFonts w:ascii="Arial" w:eastAsia="Arial Unicode MS" w:hAnsi="Arial" w:cs="Arial"/>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EA5A69" w:rsidP="00A16EFC">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61312" o:allowincell="f" strokecolor="blue"/>
        </w:pic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EA5A69" w:rsidP="00A16EFC">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62336" o:allowincell="f" strokecolor="blue"/>
        </w:pic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73544B">
        <w:rPr>
          <w:rFonts w:ascii="Arial" w:eastAsia="Arial Unicode MS" w:hAnsi="Arial"/>
          <w:sz w:val="18"/>
        </w:rPr>
        <w:t xml:space="preserve">10.000 </w:t>
      </w:r>
      <w:r w:rsidRPr="00564DC5">
        <w:rPr>
          <w:rFonts w:ascii="Arial" w:eastAsia="Arial Unicode MS" w:hAnsi="Arial"/>
          <w:sz w:val="18"/>
        </w:rPr>
        <w:t>đồng x 10%):</w:t>
      </w:r>
    </w:p>
    <w:tbl>
      <w:tblPr>
        <w:tblW w:w="0" w:type="auto"/>
        <w:tblLayout w:type="fixed"/>
        <w:tblLook w:val="01E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sectPr w:rsidR="00A16EFC" w:rsidRPr="00D6475E"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A16EFC"/>
    <w:rsid w:val="000071B4"/>
    <w:rsid w:val="00033CDB"/>
    <w:rsid w:val="000835C1"/>
    <w:rsid w:val="000A3FBD"/>
    <w:rsid w:val="000B3237"/>
    <w:rsid w:val="00101184"/>
    <w:rsid w:val="0017685C"/>
    <w:rsid w:val="001B4948"/>
    <w:rsid w:val="001F14BA"/>
    <w:rsid w:val="00210767"/>
    <w:rsid w:val="002923E0"/>
    <w:rsid w:val="002A1AB1"/>
    <w:rsid w:val="002E1E53"/>
    <w:rsid w:val="003F38BE"/>
    <w:rsid w:val="003F68AC"/>
    <w:rsid w:val="004033AC"/>
    <w:rsid w:val="004461E1"/>
    <w:rsid w:val="004B6D77"/>
    <w:rsid w:val="004D23D5"/>
    <w:rsid w:val="00507C42"/>
    <w:rsid w:val="00522078"/>
    <w:rsid w:val="0054005F"/>
    <w:rsid w:val="00552768"/>
    <w:rsid w:val="005C6678"/>
    <w:rsid w:val="005D035A"/>
    <w:rsid w:val="005F0657"/>
    <w:rsid w:val="005F49A6"/>
    <w:rsid w:val="00622991"/>
    <w:rsid w:val="00652F50"/>
    <w:rsid w:val="00660510"/>
    <w:rsid w:val="00685FC1"/>
    <w:rsid w:val="0069784D"/>
    <w:rsid w:val="006C3890"/>
    <w:rsid w:val="0073544B"/>
    <w:rsid w:val="00782318"/>
    <w:rsid w:val="00786D8F"/>
    <w:rsid w:val="007C2BBC"/>
    <w:rsid w:val="007F4FF8"/>
    <w:rsid w:val="008331C9"/>
    <w:rsid w:val="00887A48"/>
    <w:rsid w:val="008D0863"/>
    <w:rsid w:val="008E6BB4"/>
    <w:rsid w:val="008F10D2"/>
    <w:rsid w:val="0091237E"/>
    <w:rsid w:val="009702A8"/>
    <w:rsid w:val="009B6438"/>
    <w:rsid w:val="009C1978"/>
    <w:rsid w:val="00A06C45"/>
    <w:rsid w:val="00A16EFC"/>
    <w:rsid w:val="00A84362"/>
    <w:rsid w:val="00AC21F9"/>
    <w:rsid w:val="00AC6097"/>
    <w:rsid w:val="00AE5A98"/>
    <w:rsid w:val="00B02126"/>
    <w:rsid w:val="00B35B2A"/>
    <w:rsid w:val="00B93CED"/>
    <w:rsid w:val="00B96AA0"/>
    <w:rsid w:val="00BC66CB"/>
    <w:rsid w:val="00C17F7F"/>
    <w:rsid w:val="00C4211E"/>
    <w:rsid w:val="00C77C38"/>
    <w:rsid w:val="00C87FED"/>
    <w:rsid w:val="00D63B51"/>
    <w:rsid w:val="00D95A01"/>
    <w:rsid w:val="00DC65BC"/>
    <w:rsid w:val="00DE2E10"/>
    <w:rsid w:val="00E00C1D"/>
    <w:rsid w:val="00E33EC7"/>
    <w:rsid w:val="00EA5A69"/>
    <w:rsid w:val="00F13278"/>
    <w:rsid w:val="00F261C1"/>
    <w:rsid w:val="00FC1FB7"/>
    <w:rsid w:val="00FF19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tailv</cp:lastModifiedBy>
  <cp:revision>38</cp:revision>
  <dcterms:created xsi:type="dcterms:W3CDTF">2017-09-07T10:02:00Z</dcterms:created>
  <dcterms:modified xsi:type="dcterms:W3CDTF">2018-11-22T03:33:00Z</dcterms:modified>
</cp:coreProperties>
</file>