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6EC30713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67141" w:rsidRPr="00F67141">
        <w:rPr>
          <w:rFonts w:ascii="Arial" w:eastAsia="Times New Roman" w:hAnsi="Arial" w:cs="Arial"/>
          <w:b/>
          <w:bCs/>
          <w:szCs w:val="24"/>
        </w:rPr>
        <w:t xml:space="preserve">CÔNG TY CỔ </w:t>
      </w:r>
      <w:r w:rsidR="0027777B" w:rsidRPr="00F67141">
        <w:rPr>
          <w:rFonts w:ascii="Arial" w:eastAsia="Times New Roman" w:hAnsi="Arial" w:cs="Arial"/>
          <w:b/>
          <w:bCs/>
          <w:szCs w:val="24"/>
        </w:rPr>
        <w:t xml:space="preserve">PHẦN </w:t>
      </w:r>
      <w:r w:rsidR="0027777B" w:rsidRPr="0027777B">
        <w:rPr>
          <w:rFonts w:ascii="Arial" w:eastAsia="Times New Roman" w:hAnsi="Arial" w:cs="Arial"/>
          <w:b/>
          <w:bCs/>
          <w:szCs w:val="24"/>
        </w:rPr>
        <w:t>VẬT LIỆU XÂY DỰNG VÀ CHẤT ĐỐT ĐỒNG NAI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4E020A6E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7777B">
        <w:rPr>
          <w:rFonts w:ascii="Times New Roman" w:eastAsia="Times New Roman" w:hAnsi="Times New Roman" w:cs="Times New Roman"/>
          <w:b/>
          <w:iCs/>
          <w:sz w:val="20"/>
          <w:szCs w:val="24"/>
        </w:rPr>
        <w:t>443.500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4FC9192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3DF717A0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3634F8">
        <w:fldChar w:fldCharType="begin"/>
      </w:r>
      <w:r w:rsidR="003634F8">
        <w:instrText xml:space="preserve"> HYPERLINK "javascript:;" </w:instrText>
      </w:r>
      <w:r w:rsidR="003634F8">
        <w:fldChar w:fldCharType="separate"/>
      </w:r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Vật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liệu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đốt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Đồng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Nai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Xăng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dầu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27777B" w:rsidRPr="0027777B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3634F8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49ECE678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27777B">
        <w:rPr>
          <w:rFonts w:ascii="Times New Roman" w:eastAsia="Times New Roman" w:hAnsi="Times New Roman" w:cs="Times New Roman"/>
          <w:b/>
          <w:szCs w:val="24"/>
          <w:lang w:val="pt-BR"/>
        </w:rPr>
        <w:t>28.600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6</cp:revision>
  <cp:lastPrinted>2018-03-21T08:02:00Z</cp:lastPrinted>
  <dcterms:created xsi:type="dcterms:W3CDTF">2020-03-24T08:42:00Z</dcterms:created>
  <dcterms:modified xsi:type="dcterms:W3CDTF">2020-07-24T04:18:00Z</dcterms:modified>
</cp:coreProperties>
</file>